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59C4" w:rsidRPr="00776448" w:rsidRDefault="00AD7478" w:rsidP="00AD7478">
      <w:pPr>
        <w:jc w:val="right"/>
        <w:rPr>
          <w:rFonts w:ascii="Times New Roman" w:hAnsi="Times New Roman" w:cs="Times New Roman"/>
          <w:sz w:val="24"/>
          <w:szCs w:val="24"/>
        </w:rPr>
      </w:pPr>
      <w:r w:rsidRPr="00776448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AD7478" w:rsidRPr="00776448" w:rsidRDefault="00AD7478" w:rsidP="00725B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7478" w:rsidRPr="00776448" w:rsidRDefault="00AD7478" w:rsidP="00725B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6448">
        <w:rPr>
          <w:rFonts w:ascii="Times New Roman" w:hAnsi="Times New Roman" w:cs="Times New Roman"/>
          <w:b/>
          <w:sz w:val="24"/>
          <w:szCs w:val="24"/>
        </w:rPr>
        <w:t>Задание за изработка на рекламни торби с логото на АДИС ЕООД</w:t>
      </w:r>
    </w:p>
    <w:p w:rsidR="00AD7478" w:rsidRPr="00776448" w:rsidRDefault="00AD7478" w:rsidP="00725B8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6448">
        <w:rPr>
          <w:rFonts w:ascii="Times New Roman" w:hAnsi="Times New Roman" w:cs="Times New Roman"/>
          <w:sz w:val="24"/>
          <w:szCs w:val="24"/>
        </w:rPr>
        <w:t>Изисквания към пледмета на изработка:</w:t>
      </w:r>
    </w:p>
    <w:p w:rsidR="00AD7478" w:rsidRPr="00776448" w:rsidRDefault="00AD7478" w:rsidP="00AD7478">
      <w:pPr>
        <w:jc w:val="both"/>
        <w:rPr>
          <w:rFonts w:ascii="Times New Roman" w:hAnsi="Times New Roman" w:cs="Times New Roman"/>
          <w:sz w:val="24"/>
          <w:szCs w:val="24"/>
        </w:rPr>
      </w:pPr>
      <w:r w:rsidRPr="00776448">
        <w:rPr>
          <w:rFonts w:ascii="Times New Roman" w:hAnsi="Times New Roman" w:cs="Times New Roman"/>
          <w:sz w:val="24"/>
          <w:szCs w:val="24"/>
        </w:rPr>
        <w:t>Кандидатите трябва да изработят следните артикули по зададените параметри по-долу и да попълнят таблицата</w:t>
      </w:r>
      <w:r w:rsidR="0043279F">
        <w:rPr>
          <w:rFonts w:ascii="Times New Roman" w:hAnsi="Times New Roman" w:cs="Times New Roman"/>
          <w:sz w:val="24"/>
          <w:szCs w:val="24"/>
        </w:rPr>
        <w:t>. Възложителят може да възложи на Изпълинтеля допълнително количество от продуктите, в срок от 20 календарни дни, при същите условия.</w:t>
      </w:r>
    </w:p>
    <w:p w:rsidR="00AD7478" w:rsidRPr="00776448" w:rsidRDefault="00AD7478" w:rsidP="00AD747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6448">
        <w:rPr>
          <w:rFonts w:ascii="Times New Roman" w:hAnsi="Times New Roman" w:cs="Times New Roman"/>
          <w:sz w:val="24"/>
          <w:szCs w:val="24"/>
        </w:rPr>
        <w:t>Хартиена торба, подсилена в областта на дъното и дръжките;</w:t>
      </w:r>
    </w:p>
    <w:p w:rsidR="00AD7478" w:rsidRPr="00776448" w:rsidRDefault="00AD7478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776448">
        <w:rPr>
          <w:rFonts w:ascii="Times New Roman" w:hAnsi="Times New Roman" w:cs="Times New Roman"/>
          <w:sz w:val="24"/>
          <w:szCs w:val="24"/>
        </w:rPr>
        <w:t>Качество: 120г бяла крафт, оребрена</w:t>
      </w:r>
    </w:p>
    <w:p w:rsidR="00AD7478" w:rsidRPr="00776448" w:rsidRDefault="00AD7478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776448">
        <w:rPr>
          <w:rFonts w:ascii="Times New Roman" w:hAnsi="Times New Roman" w:cs="Times New Roman"/>
          <w:sz w:val="24"/>
          <w:szCs w:val="24"/>
        </w:rPr>
        <w:t>Начин на захващане: шнур полипропилен, цвят: тъмно зел</w:t>
      </w:r>
      <w:bookmarkStart w:id="0" w:name="_GoBack"/>
      <w:bookmarkEnd w:id="0"/>
      <w:r w:rsidRPr="00776448">
        <w:rPr>
          <w:rFonts w:ascii="Times New Roman" w:hAnsi="Times New Roman" w:cs="Times New Roman"/>
          <w:sz w:val="24"/>
          <w:szCs w:val="24"/>
        </w:rPr>
        <w:t>ен</w:t>
      </w:r>
    </w:p>
    <w:p w:rsidR="00AD7478" w:rsidRPr="00776448" w:rsidRDefault="00AD7478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776448">
        <w:rPr>
          <w:rFonts w:ascii="Times New Roman" w:hAnsi="Times New Roman" w:cs="Times New Roman"/>
          <w:sz w:val="24"/>
          <w:szCs w:val="24"/>
        </w:rPr>
        <w:t>Размер: 24+9х36 см</w:t>
      </w:r>
      <w:r w:rsidR="00725B81" w:rsidRPr="00776448">
        <w:rPr>
          <w:rFonts w:ascii="Times New Roman" w:hAnsi="Times New Roman" w:cs="Times New Roman"/>
          <w:sz w:val="24"/>
          <w:szCs w:val="24"/>
        </w:rPr>
        <w:t xml:space="preserve"> или максимално близък</w:t>
      </w:r>
    </w:p>
    <w:p w:rsidR="00AD7478" w:rsidRPr="00776448" w:rsidRDefault="00AD7478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776448">
        <w:rPr>
          <w:rFonts w:ascii="Times New Roman" w:hAnsi="Times New Roman" w:cs="Times New Roman"/>
          <w:sz w:val="24"/>
          <w:szCs w:val="24"/>
        </w:rPr>
        <w:t>Цветност: двуцветен печат във фирмените цветове на АДИС ЕООД – тъмно зелено и жълто - PMS 3302 U + PMS 1205 U</w:t>
      </w:r>
    </w:p>
    <w:p w:rsidR="00D46EF9" w:rsidRPr="00776448" w:rsidRDefault="00D46EF9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776448">
        <w:rPr>
          <w:rFonts w:ascii="Times New Roman" w:hAnsi="Times New Roman" w:cs="Times New Roman"/>
          <w:sz w:val="24"/>
          <w:szCs w:val="24"/>
        </w:rPr>
        <w:t>Предложение за дизайн</w:t>
      </w:r>
    </w:p>
    <w:p w:rsidR="00AD7478" w:rsidRPr="00776448" w:rsidRDefault="00891AEA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Количество: 1000 бр. + 3</w:t>
      </w:r>
      <w:r w:rsidR="00AD7478" w:rsidRPr="00776448">
        <w:rPr>
          <w:rFonts w:ascii="Times New Roman" w:hAnsi="Times New Roman" w:cs="Times New Roman"/>
          <w:sz w:val="24"/>
          <w:szCs w:val="24"/>
        </w:rPr>
        <w:t>00 бр.</w:t>
      </w:r>
    </w:p>
    <w:p w:rsidR="00725B81" w:rsidRPr="00776448" w:rsidRDefault="00725B81" w:rsidP="00725B81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776448">
        <w:rPr>
          <w:rFonts w:ascii="Times New Roman" w:hAnsi="Times New Roman" w:cs="Times New Roman"/>
          <w:sz w:val="24"/>
          <w:szCs w:val="24"/>
        </w:rPr>
        <w:t>Място на достака: гр. София, ул. „Велико Търново“ №27, АДИС ЕООД</w:t>
      </w:r>
    </w:p>
    <w:p w:rsidR="00725B81" w:rsidRPr="00776448" w:rsidRDefault="00725B81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725B81" w:rsidRPr="00776448" w:rsidRDefault="00725B81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34"/>
        <w:gridCol w:w="4108"/>
      </w:tblGrid>
      <w:tr w:rsidR="00725B81" w:rsidRPr="00776448" w:rsidTr="00725B81">
        <w:tc>
          <w:tcPr>
            <w:tcW w:w="4234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Наименоване на изпълнителя</w:t>
            </w:r>
          </w:p>
        </w:tc>
        <w:tc>
          <w:tcPr>
            <w:tcW w:w="4108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725B81">
        <w:tc>
          <w:tcPr>
            <w:tcW w:w="4234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ЕИК</w:t>
            </w:r>
          </w:p>
        </w:tc>
        <w:tc>
          <w:tcPr>
            <w:tcW w:w="4108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725B81">
        <w:tc>
          <w:tcPr>
            <w:tcW w:w="4234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Размер на торбата</w:t>
            </w:r>
          </w:p>
        </w:tc>
        <w:tc>
          <w:tcPr>
            <w:tcW w:w="4108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725B81">
        <w:tc>
          <w:tcPr>
            <w:tcW w:w="4234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Хартия</w:t>
            </w:r>
          </w:p>
        </w:tc>
        <w:tc>
          <w:tcPr>
            <w:tcW w:w="4108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725B81">
        <w:tc>
          <w:tcPr>
            <w:tcW w:w="4234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Качество</w:t>
            </w:r>
          </w:p>
        </w:tc>
        <w:tc>
          <w:tcPr>
            <w:tcW w:w="4108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725B81">
        <w:tc>
          <w:tcPr>
            <w:tcW w:w="4234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Начин на захващане</w:t>
            </w:r>
          </w:p>
        </w:tc>
        <w:tc>
          <w:tcPr>
            <w:tcW w:w="4108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725B81">
        <w:tc>
          <w:tcPr>
            <w:tcW w:w="4234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Ед. Цена без ДДС</w:t>
            </w:r>
          </w:p>
        </w:tc>
        <w:tc>
          <w:tcPr>
            <w:tcW w:w="4108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725B81">
        <w:tc>
          <w:tcPr>
            <w:tcW w:w="4234" w:type="dxa"/>
          </w:tcPr>
          <w:p w:rsidR="00725B81" w:rsidRPr="00776448" w:rsidRDefault="00923D62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 стойност за 13</w:t>
            </w:r>
            <w:r w:rsidR="00725B81" w:rsidRPr="00776448">
              <w:rPr>
                <w:rFonts w:ascii="Times New Roman" w:hAnsi="Times New Roman" w:cs="Times New Roman"/>
                <w:sz w:val="24"/>
                <w:szCs w:val="24"/>
              </w:rPr>
              <w:t>00 броя без ДДС</w:t>
            </w:r>
          </w:p>
        </w:tc>
        <w:tc>
          <w:tcPr>
            <w:tcW w:w="4108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725B81">
        <w:tc>
          <w:tcPr>
            <w:tcW w:w="4234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Срок на изпълнение и доставка</w:t>
            </w:r>
          </w:p>
        </w:tc>
        <w:tc>
          <w:tcPr>
            <w:tcW w:w="4108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725B81">
        <w:tc>
          <w:tcPr>
            <w:tcW w:w="4234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Гаранции</w:t>
            </w:r>
          </w:p>
        </w:tc>
        <w:tc>
          <w:tcPr>
            <w:tcW w:w="4108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725B81">
        <w:tc>
          <w:tcPr>
            <w:tcW w:w="4234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Начин на плащане</w:t>
            </w:r>
          </w:p>
        </w:tc>
        <w:tc>
          <w:tcPr>
            <w:tcW w:w="4108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725B81">
        <w:tc>
          <w:tcPr>
            <w:tcW w:w="4234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Срок на валидност на офертата</w:t>
            </w:r>
          </w:p>
        </w:tc>
        <w:tc>
          <w:tcPr>
            <w:tcW w:w="4108" w:type="dxa"/>
          </w:tcPr>
          <w:p w:rsidR="00725B81" w:rsidRPr="00776448" w:rsidRDefault="00725B81" w:rsidP="00AD747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5B81" w:rsidRPr="00776448" w:rsidRDefault="00725B81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AD7478" w:rsidRPr="00776448" w:rsidRDefault="00AD7478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AD7478" w:rsidRPr="00776448" w:rsidRDefault="00AD7478" w:rsidP="00AD7478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6448">
        <w:rPr>
          <w:rFonts w:ascii="Times New Roman" w:hAnsi="Times New Roman" w:cs="Times New Roman"/>
          <w:sz w:val="24"/>
          <w:szCs w:val="24"/>
        </w:rPr>
        <w:t> Хартиена торба, подсилена в областта на дъното и дръжките;</w:t>
      </w:r>
    </w:p>
    <w:p w:rsidR="00AD7478" w:rsidRPr="00776448" w:rsidRDefault="00AD7478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776448">
        <w:rPr>
          <w:rFonts w:ascii="Times New Roman" w:hAnsi="Times New Roman" w:cs="Times New Roman"/>
          <w:sz w:val="24"/>
          <w:szCs w:val="24"/>
        </w:rPr>
        <w:t>Качество: 170г хром мат + гланц ламинат</w:t>
      </w:r>
    </w:p>
    <w:p w:rsidR="00AD7478" w:rsidRPr="00776448" w:rsidRDefault="00AD7478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776448">
        <w:rPr>
          <w:rFonts w:ascii="Times New Roman" w:hAnsi="Times New Roman" w:cs="Times New Roman"/>
          <w:sz w:val="24"/>
          <w:szCs w:val="24"/>
        </w:rPr>
        <w:t>Начин на захващане: шнур полипропилен, цвят: тъмно зелен</w:t>
      </w:r>
    </w:p>
    <w:p w:rsidR="00AD7478" w:rsidRPr="00776448" w:rsidRDefault="00AD7478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776448">
        <w:rPr>
          <w:rFonts w:ascii="Times New Roman" w:hAnsi="Times New Roman" w:cs="Times New Roman"/>
          <w:sz w:val="24"/>
          <w:szCs w:val="24"/>
        </w:rPr>
        <w:t>Размер: 32+11х45 см</w:t>
      </w:r>
      <w:r w:rsidR="00725B81" w:rsidRPr="00776448">
        <w:rPr>
          <w:rFonts w:ascii="Times New Roman" w:hAnsi="Times New Roman" w:cs="Times New Roman"/>
          <w:sz w:val="24"/>
          <w:szCs w:val="24"/>
        </w:rPr>
        <w:t xml:space="preserve"> или максимално близък</w:t>
      </w:r>
    </w:p>
    <w:p w:rsidR="00725B81" w:rsidRPr="00776448" w:rsidRDefault="00725B81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776448">
        <w:rPr>
          <w:rFonts w:ascii="Times New Roman" w:hAnsi="Times New Roman" w:cs="Times New Roman"/>
          <w:sz w:val="24"/>
          <w:szCs w:val="24"/>
        </w:rPr>
        <w:t>Цветност: двуцветен печат във фирмените цветове на АДИС ЕООД – тъмно зелено и жълто - PMS 3302 U + PMS 1205 U</w:t>
      </w:r>
    </w:p>
    <w:p w:rsidR="00D46EF9" w:rsidRPr="00776448" w:rsidRDefault="00D46EF9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776448">
        <w:rPr>
          <w:rFonts w:ascii="Times New Roman" w:hAnsi="Times New Roman" w:cs="Times New Roman"/>
          <w:sz w:val="24"/>
          <w:szCs w:val="24"/>
        </w:rPr>
        <w:t>Предложение за дизайн</w:t>
      </w:r>
    </w:p>
    <w:p w:rsidR="00725B81" w:rsidRPr="00776448" w:rsidRDefault="00AD7478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776448">
        <w:rPr>
          <w:rFonts w:ascii="Times New Roman" w:hAnsi="Times New Roman" w:cs="Times New Roman"/>
          <w:sz w:val="24"/>
          <w:szCs w:val="24"/>
        </w:rPr>
        <w:t>Количество: 1000 бр.</w:t>
      </w:r>
    </w:p>
    <w:p w:rsidR="00725B81" w:rsidRPr="00776448" w:rsidRDefault="00725B81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776448">
        <w:rPr>
          <w:rFonts w:ascii="Times New Roman" w:hAnsi="Times New Roman" w:cs="Times New Roman"/>
          <w:sz w:val="24"/>
          <w:szCs w:val="24"/>
        </w:rPr>
        <w:t>Място на достака: гр. София, ул. „Велико Търново“ №27, АДИС ЕООД</w:t>
      </w:r>
    </w:p>
    <w:p w:rsidR="00725B81" w:rsidRPr="00776448" w:rsidRDefault="00725B81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34"/>
        <w:gridCol w:w="4108"/>
      </w:tblGrid>
      <w:tr w:rsidR="00725B81" w:rsidRPr="00776448" w:rsidTr="00987DA8">
        <w:tc>
          <w:tcPr>
            <w:tcW w:w="4234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Наименоване на изпълнителя</w:t>
            </w:r>
          </w:p>
        </w:tc>
        <w:tc>
          <w:tcPr>
            <w:tcW w:w="4108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987DA8">
        <w:tc>
          <w:tcPr>
            <w:tcW w:w="4234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ЕИК</w:t>
            </w:r>
          </w:p>
        </w:tc>
        <w:tc>
          <w:tcPr>
            <w:tcW w:w="4108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987DA8">
        <w:tc>
          <w:tcPr>
            <w:tcW w:w="4234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Размер на торбата</w:t>
            </w:r>
          </w:p>
        </w:tc>
        <w:tc>
          <w:tcPr>
            <w:tcW w:w="4108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987DA8">
        <w:tc>
          <w:tcPr>
            <w:tcW w:w="4234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Хартия</w:t>
            </w:r>
          </w:p>
        </w:tc>
        <w:tc>
          <w:tcPr>
            <w:tcW w:w="4108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987DA8">
        <w:tc>
          <w:tcPr>
            <w:tcW w:w="4234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Качество</w:t>
            </w:r>
          </w:p>
        </w:tc>
        <w:tc>
          <w:tcPr>
            <w:tcW w:w="4108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987DA8">
        <w:tc>
          <w:tcPr>
            <w:tcW w:w="4234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Начин на захващане</w:t>
            </w:r>
          </w:p>
        </w:tc>
        <w:tc>
          <w:tcPr>
            <w:tcW w:w="4108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987DA8">
        <w:tc>
          <w:tcPr>
            <w:tcW w:w="4234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Ед. Цена без ДДС</w:t>
            </w:r>
          </w:p>
        </w:tc>
        <w:tc>
          <w:tcPr>
            <w:tcW w:w="4108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987DA8">
        <w:tc>
          <w:tcPr>
            <w:tcW w:w="4234" w:type="dxa"/>
          </w:tcPr>
          <w:p w:rsidR="00725B81" w:rsidRPr="00776448" w:rsidRDefault="00923D62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 стойност за 10</w:t>
            </w:r>
            <w:r w:rsidR="00725B81" w:rsidRPr="00776448">
              <w:rPr>
                <w:rFonts w:ascii="Times New Roman" w:hAnsi="Times New Roman" w:cs="Times New Roman"/>
                <w:sz w:val="24"/>
                <w:szCs w:val="24"/>
              </w:rPr>
              <w:t>00 броя без ДДС</w:t>
            </w:r>
          </w:p>
        </w:tc>
        <w:tc>
          <w:tcPr>
            <w:tcW w:w="4108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987DA8">
        <w:tc>
          <w:tcPr>
            <w:tcW w:w="4234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Срок на изпълнение и доставка</w:t>
            </w:r>
          </w:p>
        </w:tc>
        <w:tc>
          <w:tcPr>
            <w:tcW w:w="4108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987DA8">
        <w:tc>
          <w:tcPr>
            <w:tcW w:w="4234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Гаранции</w:t>
            </w:r>
          </w:p>
        </w:tc>
        <w:tc>
          <w:tcPr>
            <w:tcW w:w="4108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987DA8">
        <w:tc>
          <w:tcPr>
            <w:tcW w:w="4234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Начин на плащане</w:t>
            </w:r>
          </w:p>
        </w:tc>
        <w:tc>
          <w:tcPr>
            <w:tcW w:w="4108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5B81" w:rsidRPr="00776448" w:rsidTr="00987DA8">
        <w:tc>
          <w:tcPr>
            <w:tcW w:w="4234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448">
              <w:rPr>
                <w:rFonts w:ascii="Times New Roman" w:hAnsi="Times New Roman" w:cs="Times New Roman"/>
                <w:sz w:val="24"/>
                <w:szCs w:val="24"/>
              </w:rPr>
              <w:t>Срок на валидност на офертата</w:t>
            </w:r>
          </w:p>
        </w:tc>
        <w:tc>
          <w:tcPr>
            <w:tcW w:w="4108" w:type="dxa"/>
          </w:tcPr>
          <w:p w:rsidR="00725B81" w:rsidRPr="00776448" w:rsidRDefault="00725B81" w:rsidP="00987DA8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25B81" w:rsidRPr="00776448" w:rsidRDefault="00725B81" w:rsidP="00AD747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AD7478" w:rsidRPr="00776448" w:rsidRDefault="00725B81" w:rsidP="00725B8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6448">
        <w:rPr>
          <w:rFonts w:ascii="Times New Roman" w:hAnsi="Times New Roman" w:cs="Times New Roman"/>
          <w:sz w:val="24"/>
          <w:szCs w:val="24"/>
        </w:rPr>
        <w:t>Изисквания към офертите:</w:t>
      </w:r>
    </w:p>
    <w:p w:rsidR="00725B81" w:rsidRPr="00776448" w:rsidRDefault="00725B81" w:rsidP="00725B8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6448">
        <w:rPr>
          <w:rFonts w:ascii="Times New Roman" w:hAnsi="Times New Roman" w:cs="Times New Roman"/>
          <w:sz w:val="24"/>
          <w:szCs w:val="24"/>
        </w:rPr>
        <w:t>Кандидатите предоставят офертите си подписани и подпечатани от управляващия орган в запечатан плин, като посочват: данните на кандидата, процедурата, за която се подават, адрес за кореспонденция и телефон за връзка.</w:t>
      </w:r>
    </w:p>
    <w:p w:rsidR="00725B81" w:rsidRPr="00776448" w:rsidRDefault="00725B81" w:rsidP="00725B8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6448">
        <w:rPr>
          <w:rFonts w:ascii="Times New Roman" w:hAnsi="Times New Roman" w:cs="Times New Roman"/>
          <w:sz w:val="24"/>
          <w:szCs w:val="24"/>
        </w:rPr>
        <w:t>Да бъде посочена единична цена в лева, без ДДС, заедно със съответната отстъпка.</w:t>
      </w:r>
    </w:p>
    <w:p w:rsidR="00725B81" w:rsidRPr="00776448" w:rsidRDefault="00725B81" w:rsidP="00725B8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6448">
        <w:rPr>
          <w:rFonts w:ascii="Times New Roman" w:hAnsi="Times New Roman" w:cs="Times New Roman"/>
          <w:sz w:val="24"/>
          <w:szCs w:val="24"/>
        </w:rPr>
        <w:t>Срок на валидност на офертата.</w:t>
      </w:r>
    </w:p>
    <w:p w:rsidR="00725B81" w:rsidRPr="00776448" w:rsidRDefault="00725B81" w:rsidP="00725B8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6448">
        <w:rPr>
          <w:rFonts w:ascii="Times New Roman" w:hAnsi="Times New Roman" w:cs="Times New Roman"/>
          <w:sz w:val="24"/>
          <w:szCs w:val="24"/>
        </w:rPr>
        <w:t>Срок на изпълнение и доставка на поръчката.</w:t>
      </w:r>
    </w:p>
    <w:p w:rsidR="00725B81" w:rsidRPr="00776448" w:rsidRDefault="00725B81" w:rsidP="00725B8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6448">
        <w:rPr>
          <w:rFonts w:ascii="Times New Roman" w:hAnsi="Times New Roman" w:cs="Times New Roman"/>
          <w:sz w:val="24"/>
          <w:szCs w:val="24"/>
        </w:rPr>
        <w:t>Начин на плащане.</w:t>
      </w:r>
    </w:p>
    <w:p w:rsidR="00725B81" w:rsidRPr="00776448" w:rsidRDefault="00725B81" w:rsidP="00725B8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6448">
        <w:rPr>
          <w:rFonts w:ascii="Times New Roman" w:hAnsi="Times New Roman" w:cs="Times New Roman"/>
          <w:sz w:val="24"/>
          <w:szCs w:val="24"/>
        </w:rPr>
        <w:t>Гаранции.</w:t>
      </w:r>
    </w:p>
    <w:p w:rsidR="00725B81" w:rsidRPr="00776448" w:rsidRDefault="00725B81" w:rsidP="00725B81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6448">
        <w:rPr>
          <w:rFonts w:ascii="Times New Roman" w:hAnsi="Times New Roman" w:cs="Times New Roman"/>
          <w:sz w:val="24"/>
          <w:szCs w:val="24"/>
        </w:rPr>
        <w:t>Към офертите се прилагат: удостоверение за актуално състояние от ТР или се посочва ЕИК, както и регистрация по ДДС.</w:t>
      </w:r>
    </w:p>
    <w:p w:rsidR="00725B81" w:rsidRPr="00776448" w:rsidRDefault="00725B81" w:rsidP="00725B81">
      <w:pPr>
        <w:pStyle w:val="ListParagraph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725B81" w:rsidRPr="00776448" w:rsidRDefault="00725B81" w:rsidP="00725B81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6448">
        <w:rPr>
          <w:rFonts w:ascii="Times New Roman" w:hAnsi="Times New Roman" w:cs="Times New Roman"/>
          <w:sz w:val="24"/>
          <w:szCs w:val="24"/>
        </w:rPr>
        <w:t>Изисквания към кандидатите:</w:t>
      </w:r>
    </w:p>
    <w:p w:rsidR="00725B81" w:rsidRPr="00776448" w:rsidRDefault="00725B81" w:rsidP="00725B8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6448">
        <w:rPr>
          <w:rFonts w:ascii="Times New Roman" w:hAnsi="Times New Roman" w:cs="Times New Roman"/>
          <w:sz w:val="24"/>
          <w:szCs w:val="24"/>
        </w:rPr>
        <w:t>Юридически лица, регистрирани в ТР към Агенция по вписвания с утвърдено присъствие на пазара.</w:t>
      </w:r>
    </w:p>
    <w:p w:rsidR="00725B81" w:rsidRPr="00776448" w:rsidRDefault="00725B81" w:rsidP="00725B8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6448">
        <w:rPr>
          <w:rFonts w:ascii="Times New Roman" w:hAnsi="Times New Roman" w:cs="Times New Roman"/>
          <w:sz w:val="24"/>
          <w:szCs w:val="24"/>
        </w:rPr>
        <w:t>Регистрация по ДДС.</w:t>
      </w:r>
    </w:p>
    <w:p w:rsidR="00725B81" w:rsidRPr="00776448" w:rsidRDefault="00725B81" w:rsidP="00725B8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76448">
        <w:rPr>
          <w:rFonts w:ascii="Times New Roman" w:hAnsi="Times New Roman" w:cs="Times New Roman"/>
          <w:sz w:val="24"/>
          <w:szCs w:val="24"/>
        </w:rPr>
        <w:t>С опит в изработката на подобни артикули.</w:t>
      </w:r>
    </w:p>
    <w:sectPr w:rsidR="00725B81" w:rsidRPr="0077644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3AC" w:rsidRDefault="003D43AC" w:rsidP="00860F43">
      <w:pPr>
        <w:spacing w:after="0" w:line="240" w:lineRule="auto"/>
      </w:pPr>
      <w:r>
        <w:separator/>
      </w:r>
    </w:p>
  </w:endnote>
  <w:endnote w:type="continuationSeparator" w:id="0">
    <w:p w:rsidR="003D43AC" w:rsidRDefault="003D43AC" w:rsidP="00860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46171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60F43" w:rsidRDefault="00860F4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27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60F43" w:rsidRDefault="00860F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3AC" w:rsidRDefault="003D43AC" w:rsidP="00860F43">
      <w:pPr>
        <w:spacing w:after="0" w:line="240" w:lineRule="auto"/>
      </w:pPr>
      <w:r>
        <w:separator/>
      </w:r>
    </w:p>
  </w:footnote>
  <w:footnote w:type="continuationSeparator" w:id="0">
    <w:p w:rsidR="003D43AC" w:rsidRDefault="003D43AC" w:rsidP="00860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42CA3"/>
    <w:multiLevelType w:val="hybridMultilevel"/>
    <w:tmpl w:val="4722766A"/>
    <w:lvl w:ilvl="0" w:tplc="684EDBD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40B8A"/>
    <w:multiLevelType w:val="hybridMultilevel"/>
    <w:tmpl w:val="03D43466"/>
    <w:lvl w:ilvl="0" w:tplc="33688B3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7B6A9D"/>
    <w:multiLevelType w:val="hybridMultilevel"/>
    <w:tmpl w:val="0D1C2D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1909AC"/>
    <w:multiLevelType w:val="hybridMultilevel"/>
    <w:tmpl w:val="202EEFDC"/>
    <w:lvl w:ilvl="0" w:tplc="ACEC4A3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E01488A"/>
    <w:multiLevelType w:val="hybridMultilevel"/>
    <w:tmpl w:val="819CC2CC"/>
    <w:lvl w:ilvl="0" w:tplc="2D30E5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478"/>
    <w:rsid w:val="001E59C4"/>
    <w:rsid w:val="003D43AC"/>
    <w:rsid w:val="0043279F"/>
    <w:rsid w:val="0058159B"/>
    <w:rsid w:val="00725B81"/>
    <w:rsid w:val="00776448"/>
    <w:rsid w:val="00860F43"/>
    <w:rsid w:val="00891AEA"/>
    <w:rsid w:val="00923D62"/>
    <w:rsid w:val="00AD7478"/>
    <w:rsid w:val="00AE426D"/>
    <w:rsid w:val="00D46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8E401B"/>
  <w15:chartTrackingRefBased/>
  <w15:docId w15:val="{3104F76E-7B06-4247-8D6E-A021C0E12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7478"/>
    <w:pPr>
      <w:ind w:left="720"/>
      <w:contextualSpacing/>
    </w:pPr>
  </w:style>
  <w:style w:type="paragraph" w:customStyle="1" w:styleId="yiv4986977886msonormal">
    <w:name w:val="yiv4986977886msonormal"/>
    <w:basedOn w:val="Normal"/>
    <w:rsid w:val="00AD7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yiv4986977886default">
    <w:name w:val="yiv4986977886default"/>
    <w:basedOn w:val="Normal"/>
    <w:rsid w:val="00AD74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TableGrid">
    <w:name w:val="Table Grid"/>
    <w:basedOn w:val="TableNormal"/>
    <w:uiPriority w:val="39"/>
    <w:rsid w:val="00725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60F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F43"/>
  </w:style>
  <w:style w:type="paragraph" w:styleId="Footer">
    <w:name w:val="footer"/>
    <w:basedOn w:val="Normal"/>
    <w:link w:val="FooterChar"/>
    <w:uiPriority w:val="99"/>
    <w:unhideWhenUsed/>
    <w:rsid w:val="00860F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F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Stefaniya</dc:creator>
  <cp:keywords/>
  <dc:description/>
  <cp:lastModifiedBy>Stefaniya</cp:lastModifiedBy>
  <cp:revision>7</cp:revision>
  <dcterms:created xsi:type="dcterms:W3CDTF">2022-10-25T13:30:00Z</dcterms:created>
  <dcterms:modified xsi:type="dcterms:W3CDTF">2022-10-28T10:50:00Z</dcterms:modified>
</cp:coreProperties>
</file>